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4BE" w:rsidRDefault="002954BE" w:rsidP="002954BE">
      <w:pPr>
        <w:jc w:val="center"/>
        <w:rPr>
          <w:rFonts w:ascii="Traditional Arabic" w:hAnsi="Traditional Arabic" w:cs="Monotype Koufi"/>
          <w:b/>
          <w:bCs/>
          <w:sz w:val="40"/>
          <w:szCs w:val="40"/>
          <w:rtl/>
        </w:rPr>
      </w:pPr>
    </w:p>
    <w:p w:rsidR="002954BE" w:rsidRDefault="002954BE" w:rsidP="002954BE">
      <w:pPr>
        <w:jc w:val="center"/>
        <w:rPr>
          <w:rFonts w:ascii="Traditional Arabic" w:hAnsi="Traditional Arabic" w:cs="Monotype Koufi"/>
          <w:b/>
          <w:bCs/>
          <w:sz w:val="40"/>
          <w:szCs w:val="40"/>
          <w:rtl/>
        </w:rPr>
      </w:pPr>
    </w:p>
    <w:p w:rsidR="002954BE" w:rsidRDefault="002954BE" w:rsidP="002954BE">
      <w:pPr>
        <w:jc w:val="center"/>
        <w:rPr>
          <w:rFonts w:ascii="Traditional Arabic" w:hAnsi="Traditional Arabic" w:cs="Monotype Koufi"/>
          <w:b/>
          <w:bCs/>
          <w:sz w:val="40"/>
          <w:szCs w:val="40"/>
          <w:rtl/>
        </w:rPr>
      </w:pPr>
    </w:p>
    <w:p w:rsidR="002954BE" w:rsidRDefault="002954BE" w:rsidP="002954BE">
      <w:pPr>
        <w:jc w:val="center"/>
        <w:rPr>
          <w:rFonts w:ascii="Traditional Arabic" w:hAnsi="Traditional Arabic" w:cs="Monotype Koufi"/>
          <w:b/>
          <w:bCs/>
          <w:sz w:val="40"/>
          <w:szCs w:val="40"/>
          <w:rtl/>
        </w:rPr>
      </w:pPr>
    </w:p>
    <w:p w:rsidR="002954BE" w:rsidRDefault="002954BE" w:rsidP="002954BE">
      <w:pPr>
        <w:jc w:val="center"/>
        <w:rPr>
          <w:rFonts w:ascii="Traditional Arabic" w:hAnsi="Traditional Arabic" w:cs="Monotype Koufi"/>
          <w:b/>
          <w:bCs/>
          <w:sz w:val="40"/>
          <w:szCs w:val="40"/>
          <w:rtl/>
        </w:rPr>
      </w:pPr>
      <w:bookmarkStart w:id="0" w:name="_GoBack"/>
      <w:bookmarkEnd w:id="0"/>
      <w:r>
        <w:rPr>
          <w:rFonts w:ascii="Traditional Arabic" w:hAnsi="Traditional Arabic" w:cs="Monotype Koufi" w:hint="cs"/>
          <w:b/>
          <w:bCs/>
          <w:sz w:val="40"/>
          <w:szCs w:val="40"/>
          <w:rtl/>
        </w:rPr>
        <w:t xml:space="preserve">نموذج توصيف المقرر </w:t>
      </w:r>
    </w:p>
    <w:p w:rsidR="002954BE" w:rsidRDefault="002954BE" w:rsidP="002954BE">
      <w:pPr>
        <w:jc w:val="center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طبقًا للهيئة الوطنية للتقويم والاعتماد الأكاديمي </w:t>
      </w:r>
    </w:p>
    <w:p w:rsidR="002954BE" w:rsidRDefault="002954BE" w:rsidP="002954BE">
      <w:pPr>
        <w:jc w:val="center"/>
        <w:rPr>
          <w:rFonts w:ascii="Traditional Arabic" w:hAnsi="Traditional Arabic" w:cs="Monotype Koufi"/>
          <w:b/>
          <w:bCs/>
          <w:sz w:val="40"/>
          <w:szCs w:val="40"/>
          <w:rtl/>
        </w:rPr>
      </w:pPr>
      <w:r>
        <w:rPr>
          <w:rFonts w:ascii="Traditional Arabic" w:hAnsi="Traditional Arabic" w:cs="Monotype Koufi" w:hint="cs"/>
          <w:b/>
          <w:bCs/>
          <w:sz w:val="40"/>
          <w:szCs w:val="40"/>
          <w:rtl/>
        </w:rPr>
        <w:t xml:space="preserve">التحرير العربي </w:t>
      </w:r>
      <w:r>
        <w:rPr>
          <w:rFonts w:ascii="Traditional Arabic" w:hAnsi="Traditional Arabic" w:cs="Monotype Koufi"/>
          <w:b/>
          <w:bCs/>
          <w:sz w:val="40"/>
          <w:szCs w:val="40"/>
          <w:rtl/>
        </w:rPr>
        <w:t>–</w:t>
      </w:r>
      <w:r>
        <w:rPr>
          <w:rFonts w:ascii="Traditional Arabic" w:hAnsi="Traditional Arabic" w:cs="Monotype Koufi" w:hint="cs"/>
          <w:b/>
          <w:bCs/>
          <w:sz w:val="40"/>
          <w:szCs w:val="40"/>
          <w:rtl/>
        </w:rPr>
        <w:t xml:space="preserve"> العام</w:t>
      </w:r>
    </w:p>
    <w:p w:rsidR="002954BE" w:rsidRPr="00C670E3" w:rsidRDefault="002954BE" w:rsidP="002954BE">
      <w:pPr>
        <w:jc w:val="center"/>
        <w:rPr>
          <w:rFonts w:ascii="Traditional Arabic" w:hAnsi="Traditional Arabic" w:cs="Monotype Koufi"/>
          <w:b/>
          <w:bCs/>
          <w:sz w:val="40"/>
          <w:szCs w:val="40"/>
          <w:rtl/>
        </w:rPr>
      </w:pPr>
      <w:r w:rsidRPr="00C670E3">
        <w:rPr>
          <w:rFonts w:ascii="Lotus Linotype" w:hAnsi="Lotus Linotype" w:cs="Lotus Linotype" w:hint="cs"/>
          <w:b/>
          <w:bCs/>
          <w:sz w:val="40"/>
          <w:szCs w:val="40"/>
          <w:rtl/>
        </w:rPr>
        <w:t>19091213</w:t>
      </w:r>
    </w:p>
    <w:p w:rsidR="002954BE" w:rsidRDefault="002954BE" w:rsidP="002954BE">
      <w:pPr>
        <w:jc w:val="center"/>
        <w:rPr>
          <w:rFonts w:ascii="Traditional Arabic" w:hAnsi="Traditional Arabic" w:cs="Monotype Koufi"/>
          <w:b/>
          <w:bCs/>
          <w:sz w:val="40"/>
          <w:szCs w:val="40"/>
          <w:rtl/>
        </w:rPr>
      </w:pPr>
    </w:p>
    <w:p w:rsidR="002954BE" w:rsidRDefault="002954BE" w:rsidP="002954BE">
      <w:pPr>
        <w:jc w:val="center"/>
        <w:rPr>
          <w:rFonts w:ascii="Traditional Arabic" w:hAnsi="Traditional Arabic" w:cs="Monotype Koufi"/>
          <w:b/>
          <w:bCs/>
          <w:sz w:val="40"/>
          <w:szCs w:val="40"/>
          <w:rtl/>
        </w:rPr>
      </w:pPr>
    </w:p>
    <w:p w:rsidR="002954BE" w:rsidRDefault="002954BE" w:rsidP="002954BE">
      <w:pPr>
        <w:jc w:val="center"/>
        <w:rPr>
          <w:rFonts w:ascii="Traditional Arabic" w:hAnsi="Traditional Arabic" w:cs="Monotype Koufi"/>
          <w:b/>
          <w:bCs/>
          <w:sz w:val="40"/>
          <w:szCs w:val="40"/>
          <w:rtl/>
        </w:rPr>
      </w:pPr>
    </w:p>
    <w:p w:rsidR="002954BE" w:rsidRDefault="002954BE" w:rsidP="002954BE">
      <w:pPr>
        <w:jc w:val="center"/>
        <w:rPr>
          <w:rFonts w:ascii="Traditional Arabic" w:hAnsi="Traditional Arabic" w:cs="Monotype Koufi"/>
          <w:b/>
          <w:bCs/>
          <w:sz w:val="40"/>
          <w:szCs w:val="40"/>
          <w:rtl/>
        </w:rPr>
      </w:pPr>
    </w:p>
    <w:p w:rsidR="002954BE" w:rsidRDefault="002954BE" w:rsidP="002954BE">
      <w:pPr>
        <w:jc w:val="center"/>
        <w:rPr>
          <w:rFonts w:ascii="Traditional Arabic" w:hAnsi="Traditional Arabic" w:cs="Monotype Koufi"/>
          <w:b/>
          <w:bCs/>
          <w:sz w:val="40"/>
          <w:szCs w:val="40"/>
          <w:rtl/>
        </w:rPr>
      </w:pPr>
    </w:p>
    <w:p w:rsidR="002954BE" w:rsidRDefault="002954BE" w:rsidP="002954BE">
      <w:pPr>
        <w:jc w:val="center"/>
        <w:rPr>
          <w:rFonts w:ascii="Traditional Arabic" w:hAnsi="Traditional Arabic" w:cs="Monotype Koufi"/>
          <w:b/>
          <w:bCs/>
          <w:sz w:val="40"/>
          <w:szCs w:val="40"/>
          <w:rtl/>
        </w:rPr>
      </w:pPr>
    </w:p>
    <w:p w:rsidR="002954BE" w:rsidRDefault="002954BE" w:rsidP="002954BE">
      <w:pPr>
        <w:jc w:val="center"/>
        <w:rPr>
          <w:rFonts w:ascii="Traditional Arabic" w:hAnsi="Traditional Arabic" w:cs="Monotype Koufi"/>
          <w:b/>
          <w:bCs/>
          <w:sz w:val="40"/>
          <w:szCs w:val="40"/>
          <w:rtl/>
        </w:rPr>
      </w:pPr>
    </w:p>
    <w:p w:rsidR="002954BE" w:rsidRDefault="002954BE" w:rsidP="002954BE">
      <w:pPr>
        <w:jc w:val="center"/>
        <w:rPr>
          <w:rFonts w:ascii="Traditional Arabic" w:hAnsi="Traditional Arabic" w:cs="Monotype Koufi"/>
          <w:b/>
          <w:bCs/>
          <w:sz w:val="40"/>
          <w:szCs w:val="40"/>
          <w:rtl/>
        </w:rPr>
      </w:pPr>
    </w:p>
    <w:p w:rsidR="002954BE" w:rsidRDefault="002954BE" w:rsidP="002954BE">
      <w:pPr>
        <w:ind w:left="360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            أ - تحديد المقرر والمعلومات العامة </w:t>
      </w:r>
    </w:p>
    <w:tbl>
      <w:tblPr>
        <w:tblpPr w:leftFromText="180" w:rightFromText="180" w:vertAnchor="text" w:horzAnchor="margin" w:tblpY="722"/>
        <w:tblOverlap w:val="never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3"/>
        <w:gridCol w:w="1985"/>
      </w:tblGrid>
      <w:tr w:rsidR="002954BE" w:rsidRPr="005872DA" w:rsidTr="00B2653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التحرير العربي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 15011104</w:t>
            </w:r>
          </w:p>
        </w:tc>
      </w:tr>
    </w:tbl>
    <w:p w:rsidR="002954BE" w:rsidRPr="005872DA" w:rsidRDefault="002954BE" w:rsidP="002954BE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688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94"/>
      </w:tblGrid>
      <w:tr w:rsidR="002954BE" w:rsidRPr="005872DA" w:rsidTr="00B2653B"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1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اسم المقرر ورقمه :</w:t>
            </w:r>
          </w:p>
        </w:tc>
      </w:tr>
    </w:tbl>
    <w:p w:rsidR="002954BE" w:rsidRDefault="002954BE" w:rsidP="002954BE">
      <w:pPr>
        <w:rPr>
          <w:rFonts w:ascii="Traditional Arabic" w:hAnsi="Traditional Arabic" w:cs="Traditional Arabic"/>
          <w:b/>
          <w:bCs/>
          <w:sz w:val="40"/>
          <w:szCs w:val="40"/>
          <w:rtl/>
        </w:rPr>
      </w:pPr>
    </w:p>
    <w:p w:rsidR="002954BE" w:rsidRDefault="002954BE" w:rsidP="002954BE">
      <w:pPr>
        <w:jc w:val="center"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tbl>
      <w:tblPr>
        <w:tblpPr w:leftFromText="180" w:rightFromText="180" w:vertAnchor="text" w:horzAnchor="margin" w:tblpXSpec="right" w:tblpY="191"/>
        <w:tblOverlap w:val="never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66"/>
      </w:tblGrid>
      <w:tr w:rsidR="002954BE" w:rsidRPr="005872DA" w:rsidTr="00B2653B">
        <w:trPr>
          <w:trHeight w:val="503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1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الساعات المعتمدة : </w:t>
            </w:r>
          </w:p>
        </w:tc>
      </w:tr>
    </w:tbl>
    <w:p w:rsidR="002954BE" w:rsidRPr="005872DA" w:rsidRDefault="002954BE" w:rsidP="002954BE">
      <w:pPr>
        <w:spacing w:after="0"/>
        <w:rPr>
          <w:vanish/>
        </w:rPr>
      </w:pPr>
    </w:p>
    <w:tbl>
      <w:tblPr>
        <w:tblpPr w:leftFromText="180" w:rightFromText="180" w:vertAnchor="text" w:horzAnchor="margin" w:tblpY="175"/>
        <w:tblOverlap w:val="never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28"/>
      </w:tblGrid>
      <w:tr w:rsidR="002954BE" w:rsidRPr="005872DA" w:rsidTr="00B2653B">
        <w:trPr>
          <w:trHeight w:val="5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ساعتان</w:t>
            </w:r>
          </w:p>
        </w:tc>
      </w:tr>
    </w:tbl>
    <w:p w:rsidR="002954BE" w:rsidRDefault="002954BE" w:rsidP="002954BE">
      <w:pPr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tbl>
      <w:tblPr>
        <w:tblpPr w:leftFromText="180" w:rightFromText="180" w:vertAnchor="page" w:horzAnchor="page" w:tblpX="1579" w:tblpY="1575"/>
        <w:bidiVisual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62"/>
        <w:gridCol w:w="2720"/>
      </w:tblGrid>
      <w:tr w:rsidR="002954BE" w:rsidRPr="005872DA" w:rsidTr="00B2653B">
        <w:tc>
          <w:tcPr>
            <w:tcW w:w="6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2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البرامج التي يتم تقديم المقرر ضمنها :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اللغة العربية </w:t>
            </w:r>
          </w:p>
        </w:tc>
      </w:tr>
      <w:tr w:rsidR="002954BE" w:rsidRPr="005872DA" w:rsidTr="00B2653B">
        <w:tc>
          <w:tcPr>
            <w:tcW w:w="6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2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اسم عضو هيئة التدريس المسؤول عن تدريس المقرر :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</w:tr>
      <w:tr w:rsidR="002954BE" w:rsidRPr="005872DA" w:rsidTr="00B2653B">
        <w:tc>
          <w:tcPr>
            <w:tcW w:w="6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2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المستوى أو العام الذي سيتم تقديم هذا المقرر فيه :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الثاني – السنة التحضيرية .</w:t>
            </w:r>
          </w:p>
        </w:tc>
      </w:tr>
      <w:tr w:rsidR="002954BE" w:rsidRPr="005872DA" w:rsidTr="00B2653B">
        <w:tc>
          <w:tcPr>
            <w:tcW w:w="6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2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المتطلبات السابقة لهذا المقرر ( إن وجدت ) :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</w:tr>
      <w:tr w:rsidR="002954BE" w:rsidRPr="005872DA" w:rsidTr="00B2653B">
        <w:tc>
          <w:tcPr>
            <w:tcW w:w="6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2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المتطلبات المصاحبة لهذا المقر ( إن وجدت ) :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</w:tr>
      <w:tr w:rsidR="002954BE" w:rsidRPr="005872DA" w:rsidTr="00B2653B">
        <w:tc>
          <w:tcPr>
            <w:tcW w:w="6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2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مكان تدريس المقرر إن لم يكن في المقر الرئيس للمؤسسة التعليمية :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</w:tr>
    </w:tbl>
    <w:p w:rsidR="002954BE" w:rsidRDefault="002954BE" w:rsidP="002954BE">
      <w:pPr>
        <w:tabs>
          <w:tab w:val="left" w:pos="5295"/>
        </w:tabs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2954BE" w:rsidRPr="00C670E3" w:rsidRDefault="002954BE" w:rsidP="002954BE">
      <w:pPr>
        <w:pStyle w:val="a3"/>
        <w:numPr>
          <w:ilvl w:val="0"/>
          <w:numId w:val="3"/>
        </w:numPr>
        <w:bidi/>
        <w:jc w:val="center"/>
        <w:rPr>
          <w:rFonts w:ascii="Times New Roman" w:hAnsi="Times New Roman" w:cs="Times New Roman"/>
          <w:b/>
          <w:bCs/>
          <w:sz w:val="32"/>
          <w:szCs w:val="32"/>
          <w:rtl/>
        </w:rPr>
      </w:pPr>
      <w:r w:rsidRPr="00C670E3">
        <w:rPr>
          <w:rFonts w:ascii="Times New Roman" w:hAnsi="Times New Roman" w:cs="Times New Roman"/>
          <w:b/>
          <w:bCs/>
          <w:sz w:val="32"/>
          <w:szCs w:val="32"/>
          <w:rtl/>
        </w:rPr>
        <w:t xml:space="preserve">الأهداف </w:t>
      </w:r>
      <w:r w:rsidRPr="00C670E3">
        <w:rPr>
          <w:rFonts w:ascii="Times New Roman" w:hAnsi="Times New Roman" w:cs="Times New Roman"/>
          <w:b/>
          <w:bCs/>
          <w:sz w:val="32"/>
          <w:szCs w:val="32"/>
          <w:rtl/>
        </w:rPr>
        <w:br w:type="textWrapping" w:clear="all"/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22"/>
      </w:tblGrid>
      <w:tr w:rsidR="002954BE" w:rsidRPr="005872DA" w:rsidTr="00B2653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4BE" w:rsidRPr="005872DA" w:rsidRDefault="002954BE" w:rsidP="00B2653B">
            <w:pPr>
              <w:tabs>
                <w:tab w:val="left" w:pos="419"/>
              </w:tabs>
              <w:spacing w:after="0" w:line="240" w:lineRule="auto"/>
              <w:jc w:val="center"/>
              <w:rPr>
                <w:rFonts w:ascii="Arial" w:hAnsi="Arial"/>
                <w:b/>
                <w:bCs/>
                <w:sz w:val="32"/>
                <w:szCs w:val="32"/>
                <w:rtl/>
              </w:rPr>
            </w:pPr>
          </w:p>
          <w:p w:rsidR="002954BE" w:rsidRPr="005872DA" w:rsidRDefault="002954BE" w:rsidP="00B2653B">
            <w:pPr>
              <w:tabs>
                <w:tab w:val="left" w:pos="419"/>
              </w:tabs>
              <w:spacing w:after="0" w:line="240" w:lineRule="auto"/>
              <w:jc w:val="center"/>
              <w:rPr>
                <w:rFonts w:ascii="Arial" w:hAnsi="Arial"/>
                <w:b/>
                <w:bCs/>
                <w:sz w:val="32"/>
                <w:szCs w:val="32"/>
                <w:rtl/>
              </w:rPr>
            </w:pPr>
            <w:r w:rsidRPr="005872DA">
              <w:rPr>
                <w:rFonts w:ascii="Arial" w:hAnsi="Arial"/>
                <w:b/>
                <w:bCs/>
                <w:sz w:val="32"/>
                <w:szCs w:val="32"/>
                <w:rtl/>
              </w:rPr>
              <w:t>( وصف موجز لنتائج التعلم الأساسية للطلبة المسجلين في هذا المقرر)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4"/>
              </w:numPr>
              <w:tabs>
                <w:tab w:val="left" w:pos="419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يتعرف الطالب معنى التحرير العربي وأهميته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4"/>
              </w:numPr>
              <w:tabs>
                <w:tab w:val="left" w:pos="419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يتعرف الطالب ضوابط الرسم الكتابي 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4"/>
              </w:numPr>
              <w:tabs>
                <w:tab w:val="left" w:pos="419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يتعرف الطالب علامات الترقيم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4"/>
              </w:numPr>
              <w:tabs>
                <w:tab w:val="left" w:pos="419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يتعرف الطالب إلى بعض الألفاظ والتراكيب اللغوية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4"/>
              </w:numPr>
              <w:tabs>
                <w:tab w:val="left" w:pos="419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يتعرف الطالب إلى طرائق الكشف في المعاجم العربية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4"/>
              </w:numPr>
              <w:tabs>
                <w:tab w:val="left" w:pos="419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يتعرف الطالب فنون الكتابة : التعبير الوظيفي . 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4"/>
              </w:numPr>
              <w:tabs>
                <w:tab w:val="left" w:pos="419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يتعرف الطالب فنون الكتابة : التعبير العلمي  ( بين الإبداعي والوظيفي )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4"/>
              </w:numPr>
              <w:tabs>
                <w:tab w:val="left" w:pos="419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يتعرف الطالب بعض فنون التعبير العلمية الإبداعية .</w:t>
            </w:r>
          </w:p>
        </w:tc>
      </w:tr>
    </w:tbl>
    <w:p w:rsidR="002954BE" w:rsidRDefault="002954BE" w:rsidP="002954BE">
      <w:pPr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tbl>
      <w:tblPr>
        <w:bidiVisual/>
        <w:tblW w:w="8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23"/>
      </w:tblGrid>
      <w:tr w:rsidR="002954BE" w:rsidRPr="005872DA" w:rsidTr="00B2653B"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</w:p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Arial" w:hAnsi="Arial"/>
                <w:b/>
                <w:bCs/>
                <w:sz w:val="28"/>
                <w:szCs w:val="28"/>
                <w:rtl/>
              </w:rPr>
              <w:t>( وصف مختصر بأي خطط يتم تنفيذها في الوقت الراهن من أجل تطوير وتحسين المقرر )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4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 محاولة ربط الطالب بالكتب والمكتبات وتنمية حب القراءة والاقتناء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4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استخدام المواقع الإلكترونية لتنمية المعارف والخبرات لدى الطالب ، ومنها : المكتبة الشاملة ، ومكتبة الحرم النبوي ، ومكتبة صيد الفوائد </w:t>
            </w:r>
            <w:proofErr w:type="spellStart"/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،</w:t>
            </w:r>
            <w:proofErr w:type="spellEnd"/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 وموقع أ.د محمد بن ربيع الغامدي.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4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دراسة كتاب فنون الكتابة ومهارات التحرير العربي للدكتور كمال زعفر . ط5 / 1437ه .</w:t>
            </w:r>
          </w:p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</w:p>
        </w:tc>
      </w:tr>
    </w:tbl>
    <w:p w:rsidR="002954BE" w:rsidRDefault="002954BE" w:rsidP="002954BE">
      <w:pPr>
        <w:jc w:val="center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>
        <w:rPr>
          <w:rFonts w:ascii="Traditional Arabic" w:hAnsi="Traditional Arabic" w:cs="Traditional Arabic"/>
          <w:b/>
          <w:bCs/>
          <w:sz w:val="32"/>
          <w:szCs w:val="32"/>
          <w:rtl/>
        </w:rPr>
        <w:t>نموذج توصيف المقرر</w:t>
      </w:r>
    </w:p>
    <w:p w:rsidR="002954BE" w:rsidRDefault="002954BE" w:rsidP="002954BE">
      <w:pPr>
        <w:jc w:val="center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>
        <w:rPr>
          <w:rFonts w:ascii="Traditional Arabic" w:hAnsi="Traditional Arabic" w:cs="Traditional Arabic"/>
          <w:b/>
          <w:bCs/>
          <w:sz w:val="32"/>
          <w:szCs w:val="32"/>
          <w:rtl/>
        </w:rPr>
        <w:t>طبقًا للهيئة الوطنية للتقويم والاعتماد الأكاديمي</w:t>
      </w:r>
    </w:p>
    <w:p w:rsidR="002954BE" w:rsidRDefault="002954BE" w:rsidP="002954BE">
      <w:pPr>
        <w:jc w:val="center"/>
        <w:rPr>
          <w:rFonts w:ascii="Traditional Arabic" w:hAnsi="Traditional Arabic" w:cs="Monotype Koufi"/>
          <w:b/>
          <w:bCs/>
          <w:sz w:val="32"/>
          <w:szCs w:val="32"/>
          <w:rtl/>
        </w:rPr>
      </w:pPr>
      <w:r>
        <w:rPr>
          <w:rFonts w:ascii="Traditional Arabic" w:hAnsi="Traditional Arabic" w:cs="Monotype Koufi" w:hint="cs"/>
          <w:b/>
          <w:bCs/>
          <w:sz w:val="32"/>
          <w:szCs w:val="32"/>
          <w:rtl/>
        </w:rPr>
        <w:t>التحرير العربي</w:t>
      </w:r>
    </w:p>
    <w:p w:rsidR="002954BE" w:rsidRDefault="002954BE" w:rsidP="002954BE">
      <w:pPr>
        <w:jc w:val="center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C670E3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19091213</w:t>
      </w:r>
    </w:p>
    <w:tbl>
      <w:tblPr>
        <w:bidiVisual/>
        <w:tblW w:w="0" w:type="auto"/>
        <w:tblInd w:w="-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20"/>
        <w:gridCol w:w="992"/>
        <w:gridCol w:w="1668"/>
      </w:tblGrid>
      <w:tr w:rsidR="002954BE" w:rsidRPr="005872DA" w:rsidTr="00B2653B">
        <w:tc>
          <w:tcPr>
            <w:tcW w:w="6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الموضوع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الأسبوع</w:t>
            </w:r>
          </w:p>
        </w:tc>
        <w:tc>
          <w:tcPr>
            <w:tcW w:w="16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hideMark/>
          </w:tcPr>
          <w:p w:rsidR="002954BE" w:rsidRPr="005872DA" w:rsidRDefault="002954BE" w:rsidP="00B2653B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ساعات الاتصال</w:t>
            </w:r>
          </w:p>
        </w:tc>
      </w:tr>
      <w:tr w:rsidR="002954BE" w:rsidRPr="005872DA" w:rsidTr="00B2653B">
        <w:tc>
          <w:tcPr>
            <w:tcW w:w="65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5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التحرير العربي : - تعريفه . - أهميته  - مها راته .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الأول</w:t>
            </w:r>
          </w:p>
        </w:tc>
        <w:tc>
          <w:tcPr>
            <w:tcW w:w="16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2954BE" w:rsidRPr="005872DA" w:rsidTr="00B2653B">
        <w:tc>
          <w:tcPr>
            <w:tcW w:w="65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5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ضوابط الرسم الكتابي : - الهمزة . – الألف اللينة .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الثاني </w:t>
            </w:r>
          </w:p>
        </w:tc>
        <w:tc>
          <w:tcPr>
            <w:tcW w:w="16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2954BE" w:rsidRPr="005872DA" w:rsidTr="00B2653B">
        <w:tc>
          <w:tcPr>
            <w:tcW w:w="65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5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ضوابط الرسم الكتابي : - حذف الحروف وزيادتها.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الثالث </w:t>
            </w:r>
          </w:p>
        </w:tc>
        <w:tc>
          <w:tcPr>
            <w:tcW w:w="16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2954BE" w:rsidRPr="005872DA" w:rsidTr="00B2653B">
        <w:tc>
          <w:tcPr>
            <w:tcW w:w="65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5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ضوابط الرسم الكتابي :</w:t>
            </w:r>
          </w:p>
          <w:p w:rsidR="002954BE" w:rsidRPr="005872DA" w:rsidRDefault="002954BE" w:rsidP="00B2653B">
            <w:pPr>
              <w:pStyle w:val="a3"/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      - التاء المفتوحة والمربوطة . – اللام الشمسية والقمرية .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2954BE" w:rsidRPr="005872DA" w:rsidRDefault="002954BE" w:rsidP="00B2653B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الرابع </w:t>
            </w:r>
          </w:p>
        </w:tc>
        <w:tc>
          <w:tcPr>
            <w:tcW w:w="16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2954BE" w:rsidRPr="005872DA" w:rsidTr="00B2653B">
        <w:tc>
          <w:tcPr>
            <w:tcW w:w="65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5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ضوابط الرسم الكتابي : - الفصل والوصل .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16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2954BE" w:rsidRPr="005872DA" w:rsidTr="00B2653B">
        <w:tc>
          <w:tcPr>
            <w:tcW w:w="65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5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علامات الترقيم :   - مواضع استعمالها.       – تطبيقات .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السادس</w:t>
            </w:r>
          </w:p>
        </w:tc>
        <w:tc>
          <w:tcPr>
            <w:tcW w:w="16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2954BE" w:rsidRPr="005872DA" w:rsidTr="00B2653B">
        <w:tc>
          <w:tcPr>
            <w:tcW w:w="65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5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ألفاظ وتراكيب لغوية : - روابط لفظية . – مفردات واشتقاقات.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6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2954BE" w:rsidRPr="005872DA" w:rsidTr="00B2653B">
        <w:tc>
          <w:tcPr>
            <w:tcW w:w="65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5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ألفاظ وتراكيب لغوية : - تراكيب لغوية . – مترادفات لغوية .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الثامن</w:t>
            </w:r>
          </w:p>
        </w:tc>
        <w:tc>
          <w:tcPr>
            <w:tcW w:w="16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2954BE" w:rsidRPr="005872DA" w:rsidTr="00B2653B">
        <w:tc>
          <w:tcPr>
            <w:tcW w:w="65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5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ألفاظ وتراكيب لغوية : - أفعال متعدية . – العدد وأحكامه .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التاسع</w:t>
            </w:r>
          </w:p>
        </w:tc>
        <w:tc>
          <w:tcPr>
            <w:tcW w:w="16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2954BE" w:rsidRPr="005872DA" w:rsidTr="00B2653B">
        <w:tc>
          <w:tcPr>
            <w:tcW w:w="65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5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ألفاظ وتراكيب لغوية :        - الكشف في المعاجم .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العاشر</w:t>
            </w:r>
          </w:p>
        </w:tc>
        <w:tc>
          <w:tcPr>
            <w:tcW w:w="16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2954BE" w:rsidRPr="005872DA" w:rsidTr="00B2653B">
        <w:tc>
          <w:tcPr>
            <w:tcW w:w="65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5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فنون الكتابة :  أولاً : التعبير الوظيفي:  - الفقرة . – التقرير .      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الحادي عشر </w:t>
            </w:r>
          </w:p>
        </w:tc>
        <w:tc>
          <w:tcPr>
            <w:tcW w:w="16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2954BE" w:rsidRPr="005872DA" w:rsidTr="00B2653B">
        <w:tc>
          <w:tcPr>
            <w:tcW w:w="65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5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التعبير الوظيفي : - الرسالة الإدارية . – السيرة الذاتية والعلمية .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الثاني </w:t>
            </w: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lastRenderedPageBreak/>
              <w:t>عشر</w:t>
            </w:r>
          </w:p>
        </w:tc>
        <w:tc>
          <w:tcPr>
            <w:tcW w:w="16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lastRenderedPageBreak/>
              <w:t>2</w:t>
            </w:r>
          </w:p>
        </w:tc>
      </w:tr>
      <w:tr w:rsidR="002954BE" w:rsidRPr="005872DA" w:rsidTr="00B2653B">
        <w:tc>
          <w:tcPr>
            <w:tcW w:w="65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5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lastRenderedPageBreak/>
              <w:t>التعبير العلمي ( بين الإبداعي والوظيفي ) :</w:t>
            </w:r>
          </w:p>
          <w:p w:rsidR="002954BE" w:rsidRPr="005872DA" w:rsidRDefault="002954BE" w:rsidP="00B2653B">
            <w:pPr>
              <w:spacing w:after="0" w:line="240" w:lineRule="auto"/>
              <w:ind w:left="360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-التلخيص .  – المحاضرة . - العرض والتقويم . – البحث العلمي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الثالث عشر</w:t>
            </w:r>
          </w:p>
        </w:tc>
        <w:tc>
          <w:tcPr>
            <w:tcW w:w="16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2954BE" w:rsidRPr="005872DA" w:rsidTr="00B2653B">
        <w:tc>
          <w:tcPr>
            <w:tcW w:w="65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5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التعبير العلمي الإبداعي :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5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المقال .      – الرسالة الودية .  – القصة .    – المسرحية .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الرابع عشر</w:t>
            </w:r>
          </w:p>
        </w:tc>
        <w:tc>
          <w:tcPr>
            <w:tcW w:w="16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</w:tr>
      <w:tr w:rsidR="002954BE" w:rsidRPr="005872DA" w:rsidTr="00B2653B">
        <w:tc>
          <w:tcPr>
            <w:tcW w:w="65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5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تطبيقات عامة لما سبقت دراسته .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الخامس عشر </w:t>
            </w:r>
          </w:p>
        </w:tc>
        <w:tc>
          <w:tcPr>
            <w:tcW w:w="16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</w:tr>
    </w:tbl>
    <w:p w:rsidR="002954BE" w:rsidRDefault="002954BE" w:rsidP="002954BE">
      <w:pPr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tbl>
      <w:tblPr>
        <w:bidiVisual/>
        <w:tblW w:w="0" w:type="auto"/>
        <w:tblInd w:w="-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68"/>
        <w:gridCol w:w="1701"/>
        <w:gridCol w:w="3734"/>
        <w:gridCol w:w="1477"/>
      </w:tblGrid>
      <w:tr w:rsidR="002954BE" w:rsidRPr="005872DA" w:rsidTr="00B2653B"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مكونات المقرر ( مجموع ساعات الاتصال في الفصل الدراسي )</w:t>
            </w:r>
          </w:p>
        </w:tc>
      </w:tr>
      <w:tr w:rsidR="002954BE" w:rsidRPr="005872DA" w:rsidTr="00B265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المحاضرة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الدروس الخاصة 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العملي    /  الميداني / التدريب </w:t>
            </w:r>
          </w:p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التعاوني أو الامتياز لطلبة التخصصات الصحية</w:t>
            </w: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</w:tr>
      <w:tr w:rsidR="002954BE" w:rsidRPr="005872DA" w:rsidTr="00B265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ساعات نظرية وتطبيقية </w:t>
            </w:r>
          </w:p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2× 14= 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ساعات مكتبية </w:t>
            </w:r>
          </w:p>
        </w:tc>
      </w:tr>
    </w:tbl>
    <w:p w:rsidR="002954BE" w:rsidRDefault="002954BE" w:rsidP="002954BE">
      <w:pPr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tbl>
      <w:tblPr>
        <w:bidiVisual/>
        <w:tblW w:w="9356" w:type="dxa"/>
        <w:tblInd w:w="-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56"/>
      </w:tblGrid>
      <w:tr w:rsidR="002954BE" w:rsidRPr="005872DA" w:rsidTr="00B2653B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4BE" w:rsidRPr="005872DA" w:rsidRDefault="002954BE" w:rsidP="00B2653B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ساعات دراسية إضافية خاصة / ساعات تعلم متوقعة من الطلبة في الأسبوع .</w:t>
            </w:r>
          </w:p>
          <w:p w:rsidR="002954BE" w:rsidRPr="005872DA" w:rsidRDefault="002954BE" w:rsidP="00B2653B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 يحتاج الطالب إلى ست ساعات أسبوعية في البيت للتدرب والمذاكرة ، وإجادة المهارات من خلال التطبيق المستمر .</w:t>
            </w:r>
          </w:p>
          <w:p w:rsidR="002954BE" w:rsidRPr="005872DA" w:rsidRDefault="002954BE" w:rsidP="00B2653B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</w:tr>
    </w:tbl>
    <w:p w:rsidR="002954BE" w:rsidRDefault="002954BE" w:rsidP="002954BE">
      <w:pPr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22"/>
      </w:tblGrid>
      <w:tr w:rsidR="002954BE" w:rsidRPr="005872DA" w:rsidTr="00B2653B">
        <w:trPr>
          <w:trHeight w:val="620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5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تطوير نتائج التعلم في نطاقات أو مجالات التعلم .</w:t>
            </w:r>
          </w:p>
        </w:tc>
      </w:tr>
      <w:tr w:rsidR="002954BE" w:rsidRPr="005872DA" w:rsidTr="00B2653B">
        <w:trPr>
          <w:trHeight w:val="368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6"/>
              </w:num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المعرفة </w:t>
            </w:r>
          </w:p>
        </w:tc>
      </w:tr>
      <w:tr w:rsidR="002954BE" w:rsidRPr="005872DA" w:rsidTr="00B2653B">
        <w:trPr>
          <w:trHeight w:val="368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7"/>
              </w:num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وصف المعرفة التي سيتم اكتسابها في المقرر.</w:t>
            </w:r>
          </w:p>
        </w:tc>
      </w:tr>
      <w:tr w:rsidR="002954BE" w:rsidRPr="005872DA" w:rsidTr="00B2653B">
        <w:trPr>
          <w:trHeight w:val="368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pStyle w:val="a3"/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-</w:t>
            </w: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ab/>
              <w:t xml:space="preserve">التعرف على </w:t>
            </w: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التحرير العربي : - تعريفه . - أهميته  - مها راته .</w:t>
            </w:r>
          </w:p>
          <w:p w:rsidR="002954BE" w:rsidRPr="005872DA" w:rsidRDefault="002954BE" w:rsidP="00B2653B">
            <w:pPr>
              <w:pStyle w:val="a3"/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-</w:t>
            </w: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ab/>
              <w:t>التعرف على ضوابط الرسم الكتابي : - الهمزة . – الألف اللينة .</w:t>
            </w:r>
          </w:p>
          <w:p w:rsidR="002954BE" w:rsidRPr="005872DA" w:rsidRDefault="002954BE" w:rsidP="00B2653B">
            <w:pPr>
              <w:pStyle w:val="a3"/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-</w:t>
            </w: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ab/>
              <w:t>التعرف على ضوابط الرسم الكتابي : - حذف الحروف وزيادتها.</w:t>
            </w:r>
          </w:p>
          <w:p w:rsidR="002954BE" w:rsidRPr="005872DA" w:rsidRDefault="002954BE" w:rsidP="00B2653B">
            <w:pPr>
              <w:pStyle w:val="a3"/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-</w:t>
            </w: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ab/>
              <w:t>التعرف على ضوابط الرسم الكتابي :</w:t>
            </w:r>
          </w:p>
          <w:p w:rsidR="002954BE" w:rsidRPr="005872DA" w:rsidRDefault="002954BE" w:rsidP="00B2653B">
            <w:pPr>
              <w:pStyle w:val="a3"/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      - التاء المفتوحة والمربوطة . – اللام الشمسية والقمرية .</w:t>
            </w:r>
          </w:p>
          <w:p w:rsidR="002954BE" w:rsidRPr="005872DA" w:rsidRDefault="002954BE" w:rsidP="00B2653B">
            <w:pPr>
              <w:pStyle w:val="a3"/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-</w:t>
            </w: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ab/>
              <w:t>التعرف على ضوابط الرسم الكتابي : - الفصل والوصل .</w:t>
            </w:r>
          </w:p>
          <w:p w:rsidR="002954BE" w:rsidRPr="005872DA" w:rsidRDefault="002954BE" w:rsidP="00B2653B">
            <w:pPr>
              <w:pStyle w:val="a3"/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-</w:t>
            </w: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ab/>
              <w:t>التعرف على علامات الترقيم :   - مواضع استعمالها.       – تطبيقات .</w:t>
            </w:r>
          </w:p>
          <w:p w:rsidR="002954BE" w:rsidRPr="005872DA" w:rsidRDefault="002954BE" w:rsidP="00B2653B">
            <w:pPr>
              <w:pStyle w:val="a3"/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-</w:t>
            </w: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ab/>
              <w:t>التعرف على ألفاظ وتراكيب لغوية : - روابط لفظية . – مفردات واشتقاقات.</w:t>
            </w:r>
          </w:p>
          <w:p w:rsidR="002954BE" w:rsidRPr="005872DA" w:rsidRDefault="002954BE" w:rsidP="00B2653B">
            <w:pPr>
              <w:pStyle w:val="a3"/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lastRenderedPageBreak/>
              <w:t>-</w:t>
            </w: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ab/>
              <w:t>التعرف على ألفاظ وتراكيب لغوية : - تراكيب لغوية . – مترادفات لغوية .</w:t>
            </w:r>
          </w:p>
          <w:p w:rsidR="002954BE" w:rsidRPr="005872DA" w:rsidRDefault="002954BE" w:rsidP="00B2653B">
            <w:pPr>
              <w:pStyle w:val="a3"/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-</w:t>
            </w: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ab/>
              <w:t>التعرف على ألفاظ وتراكيب لغوية : - أفعال متعدية . – العدد وأحكامه .</w:t>
            </w:r>
          </w:p>
          <w:p w:rsidR="002954BE" w:rsidRPr="005872DA" w:rsidRDefault="002954BE" w:rsidP="00B2653B">
            <w:pPr>
              <w:pStyle w:val="a3"/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-</w:t>
            </w: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ab/>
              <w:t>التعرف على ألفاظ وتراكيب لغوية :        - الكشف في المعاجم .</w:t>
            </w:r>
          </w:p>
          <w:p w:rsidR="002954BE" w:rsidRPr="005872DA" w:rsidRDefault="002954BE" w:rsidP="00B2653B">
            <w:pPr>
              <w:pStyle w:val="a3"/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-</w:t>
            </w: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ab/>
              <w:t xml:space="preserve">التعرف على فنون الكتابة :  أولاً : التعبير الوظيفي:  - الفقرة . – التقرير .      </w:t>
            </w:r>
          </w:p>
          <w:p w:rsidR="002954BE" w:rsidRPr="005872DA" w:rsidRDefault="002954BE" w:rsidP="00B2653B">
            <w:pPr>
              <w:pStyle w:val="a3"/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-</w:t>
            </w: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ab/>
              <w:t>التعرف على التعبير الوظيفي : - الرسالة الإدارية . – السيرة الذاتية والعلمية .</w:t>
            </w:r>
          </w:p>
          <w:p w:rsidR="002954BE" w:rsidRPr="005872DA" w:rsidRDefault="002954BE" w:rsidP="00B2653B">
            <w:pPr>
              <w:pStyle w:val="a3"/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-</w:t>
            </w: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ab/>
              <w:t>التعرف على التعبير العلمي ( بين الإبداعي والوظيفي ) :</w:t>
            </w:r>
          </w:p>
          <w:p w:rsidR="002954BE" w:rsidRPr="005872DA" w:rsidRDefault="002954BE" w:rsidP="00B2653B">
            <w:pPr>
              <w:pStyle w:val="a3"/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-التلخيص .  – المحاضرة . - العرض والتقويم . – البحث العلمي</w:t>
            </w:r>
          </w:p>
          <w:p w:rsidR="002954BE" w:rsidRPr="005872DA" w:rsidRDefault="002954BE" w:rsidP="00B2653B">
            <w:pPr>
              <w:pStyle w:val="a3"/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-</w:t>
            </w: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ab/>
              <w:t>التعرف على التعبير العلمي الإبداعي :</w:t>
            </w:r>
          </w:p>
          <w:p w:rsidR="002954BE" w:rsidRPr="005872DA" w:rsidRDefault="002954BE" w:rsidP="00B2653B">
            <w:pPr>
              <w:pStyle w:val="a3"/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-</w:t>
            </w:r>
            <w:r w:rsidRPr="005872DA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ab/>
              <w:t>المقال .      – الرسالة الودية .  – القصة .    – المسرحية .</w:t>
            </w:r>
          </w:p>
        </w:tc>
      </w:tr>
    </w:tbl>
    <w:p w:rsidR="002954BE" w:rsidRDefault="002954BE" w:rsidP="002954BE">
      <w:pPr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22"/>
      </w:tblGrid>
      <w:tr w:rsidR="002954BE" w:rsidRPr="005872DA" w:rsidTr="00B2653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2- استراتيجيات التعليم ( التدريس ) المطلوب استخدامها لتطوير تلك المعرفة </w:t>
            </w:r>
          </w:p>
        </w:tc>
      </w:tr>
      <w:tr w:rsidR="002954BE" w:rsidRPr="005872DA" w:rsidTr="00B2653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8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المحاضرات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8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الحوار والمناقشات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8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تكليف الطلاب بكتابة بعض النصوص الأدبية والعلمية والوظيفية . 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8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تكليف الطلاب بتحويل بعض الأفكار إلى نصوص مكتوبة . </w:t>
            </w:r>
          </w:p>
        </w:tc>
      </w:tr>
    </w:tbl>
    <w:p w:rsidR="002954BE" w:rsidRDefault="002954BE" w:rsidP="002954BE">
      <w:pPr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22"/>
      </w:tblGrid>
      <w:tr w:rsidR="002954BE" w:rsidRPr="005872DA" w:rsidTr="00B2653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3- طرق تقييم المعرفة المكتسبة </w:t>
            </w:r>
          </w:p>
        </w:tc>
      </w:tr>
      <w:tr w:rsidR="002954BE" w:rsidRPr="005872DA" w:rsidTr="00B2653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9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الاختبارات التحريرية والشفوية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9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الأسئلة والتحليل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9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الأنشطة المتنوعة .</w:t>
            </w:r>
          </w:p>
        </w:tc>
      </w:tr>
    </w:tbl>
    <w:p w:rsidR="002954BE" w:rsidRDefault="002954BE" w:rsidP="002954BE">
      <w:pPr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22"/>
      </w:tblGrid>
      <w:tr w:rsidR="002954BE" w:rsidRPr="005872DA" w:rsidTr="00B2653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6"/>
              </w:num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المهارات المعرفية ( الإدراكية ) </w:t>
            </w:r>
          </w:p>
        </w:tc>
      </w:tr>
      <w:tr w:rsidR="002954BE" w:rsidRPr="005872DA" w:rsidTr="00B2653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pStyle w:val="a3"/>
              <w:bidi/>
              <w:spacing w:after="0" w:line="240" w:lineRule="auto"/>
              <w:ind w:left="108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1- المهارات المعرفية المطلوب تطويرها 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0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اكتساب القدرة على الكتابة العلمية وتوظيفها توظيفًا سليمًا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0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القدرة على الكتابة الصحيحة .</w:t>
            </w:r>
          </w:p>
          <w:p w:rsidR="002954BE" w:rsidRPr="005872DA" w:rsidRDefault="002954BE" w:rsidP="00B2653B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              ج. القدرة على الإلمام بفنون الكتابة .</w:t>
            </w:r>
          </w:p>
          <w:p w:rsidR="002954BE" w:rsidRPr="005872DA" w:rsidRDefault="002954BE" w:rsidP="00B2653B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              د. القدرة على تحديد مواضع علامات الترقيم .</w:t>
            </w:r>
          </w:p>
        </w:tc>
      </w:tr>
    </w:tbl>
    <w:p w:rsidR="002954BE" w:rsidRDefault="002954BE" w:rsidP="002954BE">
      <w:pPr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22"/>
      </w:tblGrid>
      <w:tr w:rsidR="002954BE" w:rsidRPr="005872DA" w:rsidTr="00B2653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lastRenderedPageBreak/>
              <w:t xml:space="preserve">2- استراتيجيات التعلم المستخدمة في تطوير المهارات المعرفية </w:t>
            </w:r>
          </w:p>
        </w:tc>
      </w:tr>
      <w:tr w:rsidR="002954BE" w:rsidRPr="005872DA" w:rsidTr="00B2653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11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قراءات ، تعلم ذاتي ، حلقات نقاش ، ورش عمل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1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التدريبات والأنشطة في قاعة الدرس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1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توجيه الطلاب إلى بعض المواقع الإلكترونية ذات العلاقة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1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عقد حلقات البحث يتم من خلالها تشجيع الطلاب على كتابة الفنون الأدبية .</w:t>
            </w:r>
          </w:p>
        </w:tc>
      </w:tr>
    </w:tbl>
    <w:p w:rsidR="002954BE" w:rsidRDefault="002954BE" w:rsidP="002954BE">
      <w:pPr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2954BE" w:rsidRDefault="002954BE" w:rsidP="002954BE">
      <w:pPr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22"/>
      </w:tblGrid>
      <w:tr w:rsidR="002954BE" w:rsidRPr="005872DA" w:rsidTr="00B2653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3- طرق تقييم المهارات المعرفية المكتسبة </w:t>
            </w:r>
          </w:p>
        </w:tc>
      </w:tr>
      <w:tr w:rsidR="002954BE" w:rsidRPr="005872DA" w:rsidTr="00B2653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12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المشاركات المتنوعة في قاعة الدرس وخارجها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2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تقديم الأنشطة وكتابة النصوص المتنوعة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2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اختبارات فصلية ونهائية وأنشطة .</w:t>
            </w:r>
          </w:p>
        </w:tc>
      </w:tr>
    </w:tbl>
    <w:p w:rsidR="002954BE" w:rsidRDefault="002954BE" w:rsidP="002954BE">
      <w:pPr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22"/>
      </w:tblGrid>
      <w:tr w:rsidR="002954BE" w:rsidRPr="005872DA" w:rsidTr="00B2653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ج- مهارات العلاقات الشخصية وتعهد المسؤولية </w:t>
            </w:r>
          </w:p>
        </w:tc>
      </w:tr>
      <w:tr w:rsidR="002954BE" w:rsidRPr="005872DA" w:rsidTr="00B2653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4BE" w:rsidRPr="005872DA" w:rsidRDefault="002954BE" w:rsidP="002954BE">
            <w:pPr>
              <w:pStyle w:val="a3"/>
              <w:numPr>
                <w:ilvl w:val="0"/>
                <w:numId w:val="13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وصف لمهارات العلاقات الشخصية مع الآخرين والقدرة على تحمل المسؤولية </w:t>
            </w:r>
            <w:proofErr w:type="spellStart"/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ةتطويرها</w:t>
            </w:r>
            <w:proofErr w:type="spellEnd"/>
          </w:p>
          <w:p w:rsidR="002954BE" w:rsidRPr="005872DA" w:rsidRDefault="002954BE" w:rsidP="002954BE">
            <w:pPr>
              <w:pStyle w:val="a3"/>
              <w:numPr>
                <w:ilvl w:val="0"/>
                <w:numId w:val="14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تطوير قدرات الطلاب على العمل بأداء الواجبات وتسليمها في موعدها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4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تطوير قدرة الطلاب على الحوار والمناقشة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4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تنمية مهارات التعامل مع الآخرين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4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التحلي بالأمانة العلمية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3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استراتيجيات التعليم المستخدمة في تطوير المهارات والقدرات :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5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إدارة المحاضرة على نحو يشعر بأهمية الوقت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5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تكليف الطلاب ببعض الأنشطة والواجبات الجماعية والفردية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5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تخصيص نسبة من الدرجة للأنشطة الجماعية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5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تبيُّن أثر الأمانة العلمية وضرورة الالتزام بها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3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طرق تقييم اكتساب الطلبة لمهارات العلاقات الشخصية وقدراتهم على تحمل المسؤولية :-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6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المشاركة الفاعلة في قاعة الدرس دليل على التزامه وتحمله المسؤولية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6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التزام المواعيد والأماكن المحددة في تقديم الواجبات والبحوث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6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الاختبارات الفصلية والنهائية أس الالتزام والتحصيل المعرفي </w:t>
            </w:r>
            <w:proofErr w:type="spellStart"/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والمهاري</w:t>
            </w:r>
            <w:proofErr w:type="spellEnd"/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.</w:t>
            </w:r>
          </w:p>
          <w:p w:rsidR="002954BE" w:rsidRPr="005872DA" w:rsidRDefault="002954BE" w:rsidP="00B2653B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</w:tr>
    </w:tbl>
    <w:p w:rsidR="002954BE" w:rsidRDefault="002954BE" w:rsidP="002954BE">
      <w:pPr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22"/>
      </w:tblGrid>
      <w:tr w:rsidR="002954BE" w:rsidRPr="005872DA" w:rsidTr="00B2653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د. مهارات الاتصال وتقنية المعلومات ، والمهارات الحسابية ( العددية )</w:t>
            </w:r>
          </w:p>
        </w:tc>
      </w:tr>
      <w:tr w:rsidR="002954BE" w:rsidRPr="005872DA" w:rsidTr="00B2653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2954BE">
            <w:pPr>
              <w:pStyle w:val="a3"/>
              <w:numPr>
                <w:ilvl w:val="0"/>
                <w:numId w:val="17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وصف المهارات العددية ومهارات الاتصال المطلوب تطويرها :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8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تنمية قدرات الطالب على التعامل مع وسائل التقنية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8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تنمية قدرات الطالب على التعامل مع الشبكات المعلوماتية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8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تنمية قدرات الطالب على التعامل مع الوسائل المتنوعة للتواصل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7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استراتيجيات التعلم المستخدمة في تطوير المهارات :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9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إدارة الحوارات والمناقشات عبر شبكة الانترنت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9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التواصل بحذر مع الآخرين إلكترونيًا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17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طرق تقييم اكتساب الطلاب لمهارات الاتصال ، وتقنية المعلومات ، والمهارات الحسابية ( العددية ) :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0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المشاركة الفاعلة في إدارة الحوار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0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الملاحظة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0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المتابعة . 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0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إطلاع الطلاب على عناصر تقييمهم مبكرًا .</w:t>
            </w:r>
          </w:p>
        </w:tc>
      </w:tr>
    </w:tbl>
    <w:p w:rsidR="002954BE" w:rsidRDefault="002954BE" w:rsidP="002954BE">
      <w:pPr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22"/>
      </w:tblGrid>
      <w:tr w:rsidR="002954BE" w:rsidRPr="005872DA" w:rsidTr="00B2653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ه. المهارات الحركية </w:t>
            </w:r>
          </w:p>
          <w:p w:rsidR="002954BE" w:rsidRPr="005872DA" w:rsidRDefault="002954BE" w:rsidP="00B2653B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1-</w:t>
            </w: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وصف للمهارات النفس حركية المطلوب تطويرها :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1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تنمية قدرات الطالب على الكتابة باللغة العربية الفصحى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1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تنمية قدرات الطالب على التعبير بلغة الجسد المصاحبة للغة العربية .</w:t>
            </w:r>
          </w:p>
          <w:p w:rsidR="002954BE" w:rsidRPr="005872DA" w:rsidRDefault="002954BE" w:rsidP="00B2653B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2- استراتيجيات التعلم المستخدمة في تطوير المهارات الحركية :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2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المحاضرات 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2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الندوات العلمية والأدبية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2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المنتديات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2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المحافل المتنوعة .</w:t>
            </w:r>
          </w:p>
          <w:p w:rsidR="002954BE" w:rsidRPr="005872DA" w:rsidRDefault="002954BE" w:rsidP="00B2653B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3-طرق تقييم اكتساب الطلبة للمهارات الحركية :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3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مدى فاعلية المشاركة ومهارة التعبير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3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الملاحظة .</w:t>
            </w:r>
          </w:p>
        </w:tc>
      </w:tr>
    </w:tbl>
    <w:p w:rsidR="002954BE" w:rsidRDefault="002954BE" w:rsidP="002954BE">
      <w:pPr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tbl>
      <w:tblPr>
        <w:bidiVisual/>
        <w:tblW w:w="9782" w:type="dxa"/>
        <w:tblInd w:w="-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06"/>
        <w:gridCol w:w="4603"/>
        <w:gridCol w:w="2446"/>
        <w:gridCol w:w="1727"/>
      </w:tblGrid>
      <w:tr w:rsidR="002954BE" w:rsidRPr="005872DA" w:rsidTr="00B2653B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تحديد الجدول الزمني لمهام التقويم التي يتم تقييم الطلبة وفقها خلال الفصل الدراسي</w:t>
            </w:r>
          </w:p>
        </w:tc>
      </w:tr>
      <w:tr w:rsidR="002954BE" w:rsidRPr="005872DA" w:rsidTr="00B2653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رقم التقييم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طبيعة مهمة التقييم ( ضوابط الرسم الكتاب ، التعبير الوظيفي ، التعبير العلمي ، التعبير الأدبي ، فنون الكتابة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الأسبوع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نسبة الدرجة إلى درجة التقييم النهائي </w:t>
            </w:r>
          </w:p>
        </w:tc>
      </w:tr>
      <w:tr w:rsidR="002954BE" w:rsidRPr="005872DA" w:rsidTr="00B2653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الاختبار القبلي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الأسبوع الأول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5%</w:t>
            </w:r>
          </w:p>
        </w:tc>
      </w:tr>
      <w:tr w:rsidR="002954BE" w:rsidRPr="005872DA" w:rsidTr="00B2653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الاختبار الفصلي الأول ( جماعي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الأسبوع الخامس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10%</w:t>
            </w:r>
          </w:p>
        </w:tc>
      </w:tr>
      <w:tr w:rsidR="002954BE" w:rsidRPr="005872DA" w:rsidTr="00B2653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المشاركة ( فردي – جماعي 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خلال الفصل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10%</w:t>
            </w:r>
          </w:p>
        </w:tc>
      </w:tr>
      <w:tr w:rsidR="002954BE" w:rsidRPr="005872DA" w:rsidTr="00B2653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الاختبار الفصلي الثاني ( جماعي 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الأسبوع العاشر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15%</w:t>
            </w:r>
          </w:p>
        </w:tc>
      </w:tr>
      <w:tr w:rsidR="002954BE" w:rsidRPr="005872DA" w:rsidTr="00B2653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الامتحان النهائي ( جماعي 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الأسبوع الخامس عشر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60%</w:t>
            </w:r>
          </w:p>
        </w:tc>
      </w:tr>
    </w:tbl>
    <w:p w:rsidR="002954BE" w:rsidRPr="005872DA" w:rsidRDefault="002954BE" w:rsidP="002954BE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285"/>
        <w:bidiVisual/>
        <w:tblW w:w="97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82"/>
      </w:tblGrid>
      <w:tr w:rsidR="002954BE" w:rsidRPr="005872DA" w:rsidTr="00B2653B"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د. الدعم المقدم للطلبة </w:t>
            </w:r>
          </w:p>
        </w:tc>
      </w:tr>
      <w:tr w:rsidR="002954BE" w:rsidRPr="005872DA" w:rsidTr="00B2653B"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الإجراءات المتبعة لضمان تقديم المشورة والإرشاد الأكاديمي للطالب</w:t>
            </w:r>
          </w:p>
          <w:p w:rsidR="002954BE" w:rsidRPr="005872DA" w:rsidRDefault="002954BE" w:rsidP="00B2653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( أعضاء هيئة التدريس – الوقت المتاح – الساعات المكتبية خلال الأسبوع )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4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وجود أعضاء هيئة التدريس لتقديم النصح وتلبية احتياجات الطلاب الأكاديمية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4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ست ساعات أسبوعية مفتوحة لكل طالب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4"/>
              </w:num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تحديد مواعيد إضافية مع الطلاب – الموهوبين أو الضعفاء – خارج نطاق الساعات المكتبية .</w:t>
            </w:r>
          </w:p>
        </w:tc>
      </w:tr>
    </w:tbl>
    <w:p w:rsidR="002954BE" w:rsidRDefault="002954BE" w:rsidP="002954BE">
      <w:pPr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22"/>
      </w:tblGrid>
      <w:tr w:rsidR="002954BE" w:rsidRPr="005872DA" w:rsidTr="00B2653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:rsidR="002954BE" w:rsidRPr="005872DA" w:rsidRDefault="002954BE" w:rsidP="00B2653B">
            <w:pPr>
              <w:tabs>
                <w:tab w:val="left" w:pos="1223"/>
              </w:tabs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ه-</w:t>
            </w: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مصادر التعلم </w:t>
            </w:r>
          </w:p>
        </w:tc>
      </w:tr>
      <w:tr w:rsidR="002954BE" w:rsidRPr="005872DA" w:rsidTr="00B2653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4BE" w:rsidRPr="005872DA" w:rsidRDefault="002954BE" w:rsidP="00B2653B">
            <w:pPr>
              <w:pStyle w:val="a3"/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أ. الكتاب ( الكتب ) الرئيسة المطلوبة :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5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فنون الكتابة  ومهارات التحرير العربي . د. كمال زعفر علي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5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التحرير العربي </w:t>
            </w:r>
            <w:proofErr w:type="spellStart"/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،</w:t>
            </w:r>
            <w:proofErr w:type="spellEnd"/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عبد العزيز </w:t>
            </w:r>
            <w:proofErr w:type="spellStart"/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الخثلان</w:t>
            </w:r>
            <w:proofErr w:type="spellEnd"/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وآخرون </w:t>
            </w:r>
            <w:proofErr w:type="spellStart"/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.</w:t>
            </w:r>
            <w:proofErr w:type="spellEnd"/>
          </w:p>
          <w:p w:rsidR="002954BE" w:rsidRPr="005872DA" w:rsidRDefault="002954BE" w:rsidP="00B2653B">
            <w:pPr>
              <w:tabs>
                <w:tab w:val="left" w:pos="1223"/>
              </w:tabs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         ب.المراجع الأساسية </w:t>
            </w:r>
            <w:proofErr w:type="spellStart"/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:</w:t>
            </w:r>
            <w:proofErr w:type="spellEnd"/>
          </w:p>
          <w:p w:rsidR="002954BE" w:rsidRPr="005872DA" w:rsidRDefault="002954BE" w:rsidP="00B2653B">
            <w:pPr>
              <w:tabs>
                <w:tab w:val="left" w:pos="1223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   1.  الإملاء والترقيم في الكتابة العربية ،  عبد العليم إبراهيم .</w:t>
            </w:r>
          </w:p>
          <w:p w:rsidR="002954BE" w:rsidRPr="005872DA" w:rsidRDefault="002954BE" w:rsidP="00B2653B">
            <w:pPr>
              <w:tabs>
                <w:tab w:val="left" w:pos="1223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    2. أصول الإملاء ، د. عبد اللطيف محمد الخطيب .</w:t>
            </w:r>
          </w:p>
          <w:p w:rsidR="002954BE" w:rsidRPr="005872DA" w:rsidRDefault="002954BE" w:rsidP="00B2653B">
            <w:pPr>
              <w:tabs>
                <w:tab w:val="left" w:pos="1223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    3. تقنيات التعبير العربي ، رياض زكي قاسم </w:t>
            </w:r>
          </w:p>
          <w:p w:rsidR="002954BE" w:rsidRPr="005872DA" w:rsidRDefault="002954BE" w:rsidP="00B2653B">
            <w:pPr>
              <w:tabs>
                <w:tab w:val="left" w:pos="1223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     4. معجم الأغلاط اللغوية المعاصرة ، د. أحمد مختار عمر </w:t>
            </w:r>
          </w:p>
          <w:p w:rsidR="002954BE" w:rsidRPr="005872DA" w:rsidRDefault="002954BE" w:rsidP="00B2653B">
            <w:pPr>
              <w:tabs>
                <w:tab w:val="left" w:pos="1223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     5. النثر الفني ، د. زكي مبارك .</w:t>
            </w:r>
          </w:p>
          <w:p w:rsidR="002954BE" w:rsidRPr="005872DA" w:rsidRDefault="002954BE" w:rsidP="00B2653B">
            <w:pPr>
              <w:tabs>
                <w:tab w:val="left" w:pos="1223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     6. أصول البحث العلمي ومناهجه .</w:t>
            </w:r>
          </w:p>
          <w:p w:rsidR="002954BE" w:rsidRPr="005872DA" w:rsidRDefault="002954BE" w:rsidP="00B2653B">
            <w:pPr>
              <w:tabs>
                <w:tab w:val="left" w:pos="1223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     7. كيف تكتب بحثًا أو رسالة ، د. أحمد شلبي </w:t>
            </w:r>
          </w:p>
          <w:p w:rsidR="002954BE" w:rsidRPr="005872DA" w:rsidRDefault="002954BE" w:rsidP="00B2653B">
            <w:pPr>
              <w:tabs>
                <w:tab w:val="left" w:pos="1223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ب.الكتب والمراجع الموصى </w:t>
            </w:r>
            <w:proofErr w:type="spellStart"/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بها</w:t>
            </w:r>
            <w:proofErr w:type="spellEnd"/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: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6"/>
              </w:numPr>
              <w:tabs>
                <w:tab w:val="left" w:pos="1223"/>
              </w:tabs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lastRenderedPageBreak/>
              <w:t>المراجع السابقة مع مواكبة ما يستجد من جديد في هذا المجال .</w:t>
            </w:r>
          </w:p>
          <w:p w:rsidR="002954BE" w:rsidRPr="005872DA" w:rsidRDefault="002954BE" w:rsidP="00B2653B">
            <w:pPr>
              <w:tabs>
                <w:tab w:val="left" w:pos="1223"/>
              </w:tabs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</w:tr>
    </w:tbl>
    <w:p w:rsidR="002954BE" w:rsidRDefault="002954BE" w:rsidP="002954BE">
      <w:pPr>
        <w:tabs>
          <w:tab w:val="left" w:pos="1223"/>
        </w:tabs>
        <w:rPr>
          <w:rFonts w:ascii="Traditional Arabic" w:hAnsi="Traditional Arabic" w:cs="Traditional Arabic"/>
          <w:sz w:val="28"/>
          <w:szCs w:val="28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22"/>
      </w:tblGrid>
      <w:tr w:rsidR="002954BE" w:rsidRPr="005872DA" w:rsidTr="00B2653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4BE" w:rsidRPr="005872DA" w:rsidRDefault="002954BE" w:rsidP="00B2653B">
            <w:pPr>
              <w:pStyle w:val="a3"/>
              <w:tabs>
                <w:tab w:val="left" w:pos="1223"/>
              </w:tabs>
              <w:bidi/>
              <w:spacing w:after="0" w:line="240" w:lineRule="auto"/>
              <w:ind w:left="2294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و. المواقع الإلكترونية ومواقع الإنترنت ....</w:t>
            </w:r>
          </w:p>
        </w:tc>
      </w:tr>
      <w:tr w:rsidR="002954BE" w:rsidRPr="005872DA" w:rsidTr="00B2653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4BE" w:rsidRPr="005872DA" w:rsidRDefault="002954BE" w:rsidP="002954BE">
            <w:pPr>
              <w:pStyle w:val="a3"/>
              <w:numPr>
                <w:ilvl w:val="0"/>
                <w:numId w:val="27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موقع اللغة العربية تعلمًا وتعليمًا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7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عجائب من العربية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7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فنون اللغة العربية . 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7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مقهى اللغة العربية.</w:t>
            </w:r>
          </w:p>
          <w:p w:rsidR="002954BE" w:rsidRPr="005872DA" w:rsidRDefault="002954BE" w:rsidP="00B2653B">
            <w:pPr>
              <w:tabs>
                <w:tab w:val="left" w:pos="1223"/>
              </w:tabs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</w:r>
          </w:p>
          <w:p w:rsidR="002954BE" w:rsidRPr="005872DA" w:rsidRDefault="002954BE" w:rsidP="00B2653B">
            <w:pPr>
              <w:tabs>
                <w:tab w:val="left" w:pos="1223"/>
              </w:tabs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http:llwww.al-mostafa.com</w:t>
            </w: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                               مكتبة المصطفى</w:t>
            </w:r>
          </w:p>
          <w:p w:rsidR="002954BE" w:rsidRPr="005872DA" w:rsidRDefault="002954BE" w:rsidP="00B2653B">
            <w:pPr>
              <w:tabs>
                <w:tab w:val="left" w:pos="1223"/>
              </w:tabs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   </w:t>
            </w: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 xml:space="preserve">http; </w:t>
            </w:r>
            <w:proofErr w:type="spellStart"/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llwww.alwraq.netlindex</w:t>
            </w:r>
            <w:proofErr w:type="spellEnd"/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                          موقع الوراق  </w:t>
            </w:r>
          </w:p>
          <w:p w:rsidR="002954BE" w:rsidRPr="005872DA" w:rsidRDefault="002954BE" w:rsidP="00B2653B">
            <w:pPr>
              <w:tabs>
                <w:tab w:val="left" w:pos="1223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proofErr w:type="spellStart"/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http;imamu.edu.salarabiyah</w:t>
            </w:r>
            <w:proofErr w:type="spellEnd"/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                  الجمعية العلمية السعودية للغة العربية </w:t>
            </w:r>
          </w:p>
          <w:p w:rsidR="002954BE" w:rsidRPr="005872DA" w:rsidRDefault="002954BE" w:rsidP="00B2653B">
            <w:pPr>
              <w:tabs>
                <w:tab w:val="left" w:pos="1223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 xml:space="preserve">lhttp;llwww.alukah.net     </w:t>
            </w: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                                     </w:t>
            </w:r>
            <w:proofErr w:type="spellStart"/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الألوكة</w:t>
            </w:r>
            <w:proofErr w:type="spellEnd"/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2954BE" w:rsidRPr="005872DA" w:rsidRDefault="002954BE" w:rsidP="00B2653B">
            <w:pPr>
              <w:tabs>
                <w:tab w:val="left" w:pos="1223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mohamedrabeea.net/</w:t>
            </w:r>
            <w:proofErr w:type="spellStart"/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list.aspx?bookId</w:t>
            </w:r>
            <w:proofErr w:type="spellEnd"/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=2</w:t>
            </w: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    موقع أ.د. محمد سعيد ربيع الغامدي </w:t>
            </w:r>
          </w:p>
          <w:p w:rsidR="002954BE" w:rsidRPr="005872DA" w:rsidRDefault="002954BE" w:rsidP="00B2653B">
            <w:pPr>
              <w:tabs>
                <w:tab w:val="left" w:pos="1223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  <w:p w:rsidR="002954BE" w:rsidRPr="005872DA" w:rsidRDefault="002954BE" w:rsidP="002954BE">
            <w:pPr>
              <w:pStyle w:val="a3"/>
              <w:numPr>
                <w:ilvl w:val="0"/>
                <w:numId w:val="5"/>
              </w:numPr>
              <w:tabs>
                <w:tab w:val="left" w:pos="1223"/>
              </w:tabs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المكتبة الشاملة .</w:t>
            </w:r>
          </w:p>
          <w:p w:rsidR="002954BE" w:rsidRPr="005872DA" w:rsidRDefault="002954BE" w:rsidP="00B2653B">
            <w:pPr>
              <w:pStyle w:val="a3"/>
              <w:tabs>
                <w:tab w:val="left" w:pos="1223"/>
              </w:tabs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</w:tr>
    </w:tbl>
    <w:p w:rsidR="002954BE" w:rsidRDefault="002954BE" w:rsidP="002954BE">
      <w:pPr>
        <w:tabs>
          <w:tab w:val="left" w:pos="1223"/>
        </w:tabs>
        <w:rPr>
          <w:rFonts w:ascii="Traditional Arabic" w:hAnsi="Traditional Arabic" w:cs="Traditional Arabic"/>
          <w:sz w:val="28"/>
          <w:szCs w:val="28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22"/>
      </w:tblGrid>
      <w:tr w:rsidR="002954BE" w:rsidRPr="005872DA" w:rsidTr="00B2653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:rsidR="002954BE" w:rsidRPr="005872DA" w:rsidRDefault="002954BE" w:rsidP="00B2653B">
            <w:pPr>
              <w:tabs>
                <w:tab w:val="left" w:pos="1223"/>
              </w:tabs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المرافق المطلوبة </w:t>
            </w:r>
          </w:p>
        </w:tc>
      </w:tr>
      <w:tr w:rsidR="002954BE" w:rsidRPr="005872DA" w:rsidTr="00B2653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4BE" w:rsidRPr="005872DA" w:rsidRDefault="002954BE" w:rsidP="002954BE">
            <w:pPr>
              <w:pStyle w:val="a3"/>
              <w:numPr>
                <w:ilvl w:val="0"/>
                <w:numId w:val="28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المرافق التعليمية :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6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قاعات درس مناسبة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6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مقاعد مريحة للطلاب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6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أجهزة عرض متنوعة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8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أجهزة الكمبيوتر :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9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معامل حاسب آلي مناسبة لا تقل سعتها عن 25 مقعدًا ، ومزودة بما يلزم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8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مواد أخرى :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9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برامج تدريب لغوية وأدبية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29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أفلام تسجيلية : فيديو وتلفاز في قاعات مجهزة للتدريب والتطبيق .</w:t>
            </w:r>
          </w:p>
          <w:p w:rsidR="002954BE" w:rsidRPr="005872DA" w:rsidRDefault="002954BE" w:rsidP="00B2653B">
            <w:pPr>
              <w:pStyle w:val="a3"/>
              <w:tabs>
                <w:tab w:val="left" w:pos="1223"/>
              </w:tabs>
              <w:bidi/>
              <w:spacing w:after="0" w:line="240" w:lineRule="auto"/>
              <w:ind w:left="1440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</w:tr>
    </w:tbl>
    <w:p w:rsidR="002954BE" w:rsidRDefault="002954BE" w:rsidP="002954BE">
      <w:pPr>
        <w:tabs>
          <w:tab w:val="left" w:pos="1223"/>
        </w:tabs>
        <w:rPr>
          <w:rFonts w:ascii="Traditional Arabic" w:hAnsi="Traditional Arabic" w:cs="Traditional Arabic"/>
          <w:sz w:val="28"/>
          <w:szCs w:val="28"/>
          <w:rtl/>
        </w:rPr>
      </w:pPr>
    </w:p>
    <w:p w:rsidR="002954BE" w:rsidRDefault="002954BE" w:rsidP="002954BE">
      <w:pPr>
        <w:tabs>
          <w:tab w:val="left" w:pos="1223"/>
        </w:tabs>
        <w:rPr>
          <w:rFonts w:ascii="Traditional Arabic" w:hAnsi="Traditional Arabic" w:cs="Traditional Arabic"/>
          <w:sz w:val="28"/>
          <w:szCs w:val="28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22"/>
      </w:tblGrid>
      <w:tr w:rsidR="002954BE" w:rsidRPr="005872DA" w:rsidTr="00B2653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:rsidR="002954BE" w:rsidRPr="005872DA" w:rsidRDefault="002954BE" w:rsidP="00B2653B">
            <w:pPr>
              <w:tabs>
                <w:tab w:val="left" w:pos="1223"/>
              </w:tabs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تقييم المقرر وعمليات التحسين </w:t>
            </w:r>
          </w:p>
        </w:tc>
      </w:tr>
      <w:tr w:rsidR="002954BE" w:rsidRPr="005872DA" w:rsidTr="00B2653B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4BE" w:rsidRPr="005872DA" w:rsidRDefault="002954BE" w:rsidP="002954BE">
            <w:pPr>
              <w:pStyle w:val="a3"/>
              <w:numPr>
                <w:ilvl w:val="0"/>
                <w:numId w:val="30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استراتيجيات الحصول على نتائج الطلاب وفاعلية التعليم :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1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اختبارات فصلية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1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اختبارات مجموعات ( ورش عمل لتحليل النصوص ، وبناء الفن الأدبي ) 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1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اختبارات تقويمية مستمرة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1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أنشطة منزلية وتدريبات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0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الاستراتيجيات الأخرى المتبعة في تقييم عملية التعليم عن طريق الأستاذ أو عن طريق القسم :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2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التشاور وتبادل الخبرات بين من يدرسون المقرر ذاته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2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التعرف على آراء الطلاب في المقرر وما شاب العملية من أخطاء للعمل على تداركها لاحقًا.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2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قيام مشرفين بملاحظة قاعات الدراسة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0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عمليات تحسين التعلم :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3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دورات تدريبية لأعضاء هيئة التدريس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3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تنظيم ورش عمل لتبادل الخبرات بين أعضاء هيئة التدريس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3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عقد لقاءات منظمة في بداية كل فصل دراسي لمناقشة المشكلات التراكمية للمقرر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3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حث أعضاء هيئة التدريس على حضور المؤتمرات والندوات ذات الصلة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0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عمليات التحقق من مستويات إنجاز الطلبة :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4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الاختبارات التحريرية الدورية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4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الاختبارات الشفوية المبنية على خطة واضحة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4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القيام بواجبات أساسية أو إضافية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4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مراجعة التصحيح الذي قام به عضو هيئة التدريس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4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تحليل الأسئلة والإجابات تحليلاً ناقدًا وإبراز نقاط الضعف والقوة فيها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0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وصف الترتيبات والخطط المعدة للمراجعة الدورية لفاعلية المقرر والتخطيط للتحسين :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5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استطلاع آراء أعضاء هيئة التدريس الذين يقومون </w:t>
            </w:r>
            <w:proofErr w:type="spellStart"/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بدريس</w:t>
            </w:r>
            <w:proofErr w:type="spellEnd"/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المقرر لمعرفة </w:t>
            </w:r>
            <w:proofErr w:type="spellStart"/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مرئياتهم</w:t>
            </w:r>
            <w:proofErr w:type="spellEnd"/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واقتراحاتهم لتطويره من واقع خبرة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5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لقاءات دورية مع المميزين من الطلاب المبدعين لمعرفة نقاط القوة والضعف في المقرر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5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عقد مقارنة بين المقرر وذات المقررات في الجامعات الأخرى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5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استضافة أساتذة زائرين لتقويم المقرر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5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عقد لقاءات لمناقشة سبل التطوير . 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5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عقد ورش عمل لمدرسي المقرر .</w:t>
            </w:r>
          </w:p>
          <w:p w:rsidR="002954BE" w:rsidRPr="005872DA" w:rsidRDefault="002954BE" w:rsidP="002954BE">
            <w:pPr>
              <w:pStyle w:val="a3"/>
              <w:numPr>
                <w:ilvl w:val="0"/>
                <w:numId w:val="35"/>
              </w:numPr>
              <w:tabs>
                <w:tab w:val="left" w:pos="1223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72DA">
              <w:rPr>
                <w:rFonts w:ascii="Traditional Arabic" w:hAnsi="Traditional Arabic" w:cs="Traditional Arabic"/>
                <w:sz w:val="28"/>
                <w:szCs w:val="28"/>
                <w:rtl/>
              </w:rPr>
              <w:t>مناقشات أعضاء هيئة التدريس طرائق جديدة للتخلص من صعوبات تدريس المقرر .</w:t>
            </w:r>
          </w:p>
          <w:p w:rsidR="002954BE" w:rsidRPr="005872DA" w:rsidRDefault="002954BE" w:rsidP="00B2653B">
            <w:pPr>
              <w:pStyle w:val="a3"/>
              <w:tabs>
                <w:tab w:val="left" w:pos="1223"/>
              </w:tabs>
              <w:bidi/>
              <w:spacing w:after="0" w:line="240" w:lineRule="auto"/>
              <w:ind w:left="360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</w:tr>
    </w:tbl>
    <w:p w:rsidR="002954BE" w:rsidRDefault="002954BE" w:rsidP="002954BE">
      <w:pPr>
        <w:tabs>
          <w:tab w:val="left" w:pos="1223"/>
        </w:tabs>
        <w:rPr>
          <w:rFonts w:ascii="Traditional Arabic" w:hAnsi="Traditional Arabic" w:cs="Traditional Arabic"/>
          <w:sz w:val="28"/>
          <w:szCs w:val="28"/>
          <w:rtl/>
        </w:rPr>
      </w:pPr>
    </w:p>
    <w:p w:rsidR="002954BE" w:rsidRDefault="002954BE" w:rsidP="002954BE">
      <w:pPr>
        <w:spacing w:line="168" w:lineRule="auto"/>
        <w:jc w:val="center"/>
        <w:rPr>
          <w:rFonts w:cs="PT Bold Heading"/>
          <w:b/>
          <w:bCs/>
          <w:sz w:val="44"/>
          <w:szCs w:val="44"/>
          <w:rtl/>
        </w:rPr>
      </w:pPr>
    </w:p>
    <w:p w:rsidR="002954BE" w:rsidRDefault="002954BE" w:rsidP="002954BE">
      <w:pPr>
        <w:spacing w:line="168" w:lineRule="auto"/>
        <w:jc w:val="center"/>
        <w:rPr>
          <w:rFonts w:cs="PT Bold Heading"/>
          <w:b/>
          <w:bCs/>
          <w:sz w:val="44"/>
          <w:szCs w:val="44"/>
          <w:rtl/>
        </w:rPr>
      </w:pPr>
    </w:p>
    <w:p w:rsidR="00484B31" w:rsidRDefault="000A17ED"/>
    <w:sectPr w:rsidR="00484B31" w:rsidSect="006963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Lotus Linotype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6644D"/>
    <w:multiLevelType w:val="hybridMultilevel"/>
    <w:tmpl w:val="471C5C8C"/>
    <w:lvl w:ilvl="0" w:tplc="04090003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1">
    <w:nsid w:val="09DA1343"/>
    <w:multiLevelType w:val="hybridMultilevel"/>
    <w:tmpl w:val="3794AF9E"/>
    <w:lvl w:ilvl="0" w:tplc="04090005">
      <w:start w:val="1"/>
      <w:numFmt w:val="bullet"/>
      <w:lvlText w:val=""/>
      <w:lvlJc w:val="left"/>
      <w:pPr>
        <w:ind w:left="274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0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7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506" w:hanging="360"/>
      </w:pPr>
      <w:rPr>
        <w:rFonts w:ascii="Wingdings" w:hAnsi="Wingdings" w:hint="default"/>
      </w:rPr>
    </w:lvl>
  </w:abstractNum>
  <w:abstractNum w:abstractNumId="2">
    <w:nsid w:val="0A840CF9"/>
    <w:multiLevelType w:val="hybridMultilevel"/>
    <w:tmpl w:val="E19A64FC"/>
    <w:lvl w:ilvl="0" w:tplc="04090005">
      <w:start w:val="1"/>
      <w:numFmt w:val="bullet"/>
      <w:lvlText w:val=""/>
      <w:lvlJc w:val="left"/>
      <w:pPr>
        <w:ind w:left="1641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3">
    <w:nsid w:val="0D7C7B1F"/>
    <w:multiLevelType w:val="hybridMultilevel"/>
    <w:tmpl w:val="8588503E"/>
    <w:lvl w:ilvl="0" w:tplc="FCF0432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67A69"/>
    <w:multiLevelType w:val="hybridMultilevel"/>
    <w:tmpl w:val="0EA403B8"/>
    <w:lvl w:ilvl="0" w:tplc="8544E96A">
      <w:start w:val="1"/>
      <w:numFmt w:val="arabicAlpha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39E4156"/>
    <w:multiLevelType w:val="hybridMultilevel"/>
    <w:tmpl w:val="666EEC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35438"/>
    <w:multiLevelType w:val="hybridMultilevel"/>
    <w:tmpl w:val="40AEBA9C"/>
    <w:lvl w:ilvl="0" w:tplc="877659B0">
      <w:start w:val="1"/>
      <w:numFmt w:val="decimal"/>
      <w:lvlText w:val="%1-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8F4DA0"/>
    <w:multiLevelType w:val="hybridMultilevel"/>
    <w:tmpl w:val="0E0AFD9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2F135BA"/>
    <w:multiLevelType w:val="hybridMultilevel"/>
    <w:tmpl w:val="CFA8D7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7A7EF2"/>
    <w:multiLevelType w:val="hybridMultilevel"/>
    <w:tmpl w:val="2676DDBE"/>
    <w:lvl w:ilvl="0" w:tplc="2E664E82">
      <w:start w:val="5"/>
      <w:numFmt w:val="bullet"/>
      <w:lvlText w:val="-"/>
      <w:lvlJc w:val="left"/>
      <w:pPr>
        <w:ind w:left="720" w:hanging="360"/>
      </w:pPr>
      <w:rPr>
        <w:rFonts w:ascii="Traditional Arabic" w:eastAsia="Calibri" w:hAnsi="Traditional Arabic" w:cs="Traditional Arabi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5466AB"/>
    <w:multiLevelType w:val="hybridMultilevel"/>
    <w:tmpl w:val="E81069D0"/>
    <w:lvl w:ilvl="0" w:tplc="04090003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3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1" w:hanging="360"/>
      </w:pPr>
      <w:rPr>
        <w:rFonts w:ascii="Wingdings" w:hAnsi="Wingdings" w:hint="default"/>
      </w:rPr>
    </w:lvl>
  </w:abstractNum>
  <w:abstractNum w:abstractNumId="11">
    <w:nsid w:val="338B2571"/>
    <w:multiLevelType w:val="hybridMultilevel"/>
    <w:tmpl w:val="410E40F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6366333"/>
    <w:multiLevelType w:val="hybridMultilevel"/>
    <w:tmpl w:val="A25E5A82"/>
    <w:lvl w:ilvl="0" w:tplc="A516B6BA">
      <w:start w:val="2"/>
      <w:numFmt w:val="bullet"/>
      <w:lvlText w:val="-"/>
      <w:lvlJc w:val="left"/>
      <w:pPr>
        <w:ind w:left="360" w:hanging="360"/>
      </w:pPr>
      <w:rPr>
        <w:rFonts w:ascii="Traditional Arabic" w:eastAsia="Calibri" w:hAnsi="Traditional Arabic" w:cs="Traditional Arabi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A81A61"/>
    <w:multiLevelType w:val="hybridMultilevel"/>
    <w:tmpl w:val="F47264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E726D9"/>
    <w:multiLevelType w:val="hybridMultilevel"/>
    <w:tmpl w:val="5DE8E8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B76C42"/>
    <w:multiLevelType w:val="hybridMultilevel"/>
    <w:tmpl w:val="BBE6E8B2"/>
    <w:lvl w:ilvl="0" w:tplc="0409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9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8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87" w:hanging="360"/>
      </w:pPr>
      <w:rPr>
        <w:rFonts w:ascii="Wingdings" w:hAnsi="Wingdings" w:hint="default"/>
      </w:rPr>
    </w:lvl>
  </w:abstractNum>
  <w:abstractNum w:abstractNumId="16">
    <w:nsid w:val="40C86E16"/>
    <w:multiLevelType w:val="hybridMultilevel"/>
    <w:tmpl w:val="2456632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2462A0C"/>
    <w:multiLevelType w:val="hybridMultilevel"/>
    <w:tmpl w:val="54026AC0"/>
    <w:lvl w:ilvl="0" w:tplc="9658264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E52B14"/>
    <w:multiLevelType w:val="hybridMultilevel"/>
    <w:tmpl w:val="A658FC6E"/>
    <w:lvl w:ilvl="0" w:tplc="5BA4FA58">
      <w:start w:val="1"/>
      <w:numFmt w:val="arabicAlpha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F96FDE"/>
    <w:multiLevelType w:val="hybridMultilevel"/>
    <w:tmpl w:val="6BB22B9A"/>
    <w:lvl w:ilvl="0" w:tplc="CA3622EE">
      <w:start w:val="1"/>
      <w:numFmt w:val="arabicAlpha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C226B78"/>
    <w:multiLevelType w:val="hybridMultilevel"/>
    <w:tmpl w:val="5914CCDA"/>
    <w:lvl w:ilvl="0" w:tplc="04090001">
      <w:start w:val="1"/>
      <w:numFmt w:val="bullet"/>
      <w:lvlText w:val=""/>
      <w:lvlJc w:val="left"/>
      <w:pPr>
        <w:ind w:left="2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3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72" w:hanging="360"/>
      </w:pPr>
      <w:rPr>
        <w:rFonts w:ascii="Wingdings" w:hAnsi="Wingdings" w:hint="default"/>
      </w:rPr>
    </w:lvl>
  </w:abstractNum>
  <w:abstractNum w:abstractNumId="21">
    <w:nsid w:val="4CD1223C"/>
    <w:multiLevelType w:val="hybridMultilevel"/>
    <w:tmpl w:val="31E8ECCA"/>
    <w:lvl w:ilvl="0" w:tplc="040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22">
    <w:nsid w:val="4D1F6652"/>
    <w:multiLevelType w:val="hybridMultilevel"/>
    <w:tmpl w:val="536E23EE"/>
    <w:lvl w:ilvl="0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23">
    <w:nsid w:val="510B587F"/>
    <w:multiLevelType w:val="hybridMultilevel"/>
    <w:tmpl w:val="98685B72"/>
    <w:lvl w:ilvl="0" w:tplc="04090003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55" w:hanging="360"/>
      </w:pPr>
      <w:rPr>
        <w:rFonts w:ascii="Wingdings" w:hAnsi="Wingdings" w:hint="default"/>
      </w:rPr>
    </w:lvl>
  </w:abstractNum>
  <w:abstractNum w:abstractNumId="24">
    <w:nsid w:val="5330260D"/>
    <w:multiLevelType w:val="hybridMultilevel"/>
    <w:tmpl w:val="42DA085E"/>
    <w:lvl w:ilvl="0" w:tplc="0B3C478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A3453D"/>
    <w:multiLevelType w:val="hybridMultilevel"/>
    <w:tmpl w:val="001A20D2"/>
    <w:lvl w:ilvl="0" w:tplc="040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6">
    <w:nsid w:val="58102A50"/>
    <w:multiLevelType w:val="hybridMultilevel"/>
    <w:tmpl w:val="F5BE1AB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4C0652E"/>
    <w:multiLevelType w:val="hybridMultilevel"/>
    <w:tmpl w:val="69289350"/>
    <w:lvl w:ilvl="0" w:tplc="25D82AC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8744A4"/>
    <w:multiLevelType w:val="hybridMultilevel"/>
    <w:tmpl w:val="AB78AAB0"/>
    <w:lvl w:ilvl="0" w:tplc="C16C08C0">
      <w:start w:val="1"/>
      <w:numFmt w:val="bullet"/>
      <w:lvlText w:val=""/>
      <w:lvlJc w:val="left"/>
      <w:pPr>
        <w:ind w:left="1295" w:hanging="360"/>
      </w:pPr>
      <w:rPr>
        <w:rFonts w:ascii="Wingdings" w:hAnsi="Wingdings" w:hint="default"/>
        <w:lang w:bidi="ar-SA"/>
      </w:rPr>
    </w:lvl>
    <w:lvl w:ilvl="1" w:tplc="04090003">
      <w:start w:val="1"/>
      <w:numFmt w:val="bullet"/>
      <w:lvlText w:val="o"/>
      <w:lvlJc w:val="left"/>
      <w:pPr>
        <w:ind w:left="20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55" w:hanging="360"/>
      </w:pPr>
      <w:rPr>
        <w:rFonts w:ascii="Wingdings" w:hAnsi="Wingdings" w:hint="default"/>
      </w:rPr>
    </w:lvl>
  </w:abstractNum>
  <w:abstractNum w:abstractNumId="29">
    <w:nsid w:val="68670BA6"/>
    <w:multiLevelType w:val="hybridMultilevel"/>
    <w:tmpl w:val="102A948A"/>
    <w:lvl w:ilvl="0" w:tplc="04090005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33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05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774" w:hanging="360"/>
      </w:pPr>
      <w:rPr>
        <w:rFonts w:ascii="Wingdings" w:hAnsi="Wingdings" w:hint="default"/>
      </w:rPr>
    </w:lvl>
  </w:abstractNum>
  <w:abstractNum w:abstractNumId="30">
    <w:nsid w:val="710A5D2B"/>
    <w:multiLevelType w:val="hybridMultilevel"/>
    <w:tmpl w:val="F5C05BBA"/>
    <w:lvl w:ilvl="0" w:tplc="04090005">
      <w:start w:val="1"/>
      <w:numFmt w:val="bullet"/>
      <w:lvlText w:val=""/>
      <w:lvlJc w:val="left"/>
      <w:pPr>
        <w:ind w:left="192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6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0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2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6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86" w:hanging="360"/>
      </w:pPr>
      <w:rPr>
        <w:rFonts w:ascii="Wingdings" w:hAnsi="Wingdings" w:hint="default"/>
      </w:rPr>
    </w:lvl>
  </w:abstractNum>
  <w:abstractNum w:abstractNumId="31">
    <w:nsid w:val="74071003"/>
    <w:multiLevelType w:val="hybridMultilevel"/>
    <w:tmpl w:val="3488AD1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A4206D"/>
    <w:multiLevelType w:val="hybridMultilevel"/>
    <w:tmpl w:val="3D7ACB3C"/>
    <w:lvl w:ilvl="0" w:tplc="0409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33">
    <w:nsid w:val="785654C1"/>
    <w:multiLevelType w:val="hybridMultilevel"/>
    <w:tmpl w:val="7DF6D222"/>
    <w:lvl w:ilvl="0" w:tplc="04090003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34">
    <w:nsid w:val="7C047BCF"/>
    <w:multiLevelType w:val="hybridMultilevel"/>
    <w:tmpl w:val="1BA25E28"/>
    <w:lvl w:ilvl="0" w:tplc="04090003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8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9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21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33"/>
  </w:num>
  <w:num w:numId="16">
    <w:abstractNumId w:val="23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20"/>
  </w:num>
  <w:num w:numId="20">
    <w:abstractNumId w:val="1"/>
  </w:num>
  <w:num w:numId="21">
    <w:abstractNumId w:val="34"/>
  </w:num>
  <w:num w:numId="22">
    <w:abstractNumId w:val="22"/>
  </w:num>
  <w:num w:numId="23">
    <w:abstractNumId w:val="0"/>
  </w:num>
  <w:num w:numId="24">
    <w:abstractNumId w:val="28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29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"/>
  </w:num>
  <w:num w:numId="33">
    <w:abstractNumId w:val="30"/>
  </w:num>
  <w:num w:numId="34">
    <w:abstractNumId w:val="15"/>
  </w:num>
  <w:num w:numId="3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954BE"/>
    <w:rsid w:val="000A17ED"/>
    <w:rsid w:val="002954BE"/>
    <w:rsid w:val="00696339"/>
    <w:rsid w:val="00746F18"/>
    <w:rsid w:val="00EE1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BE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4BE"/>
    <w:pPr>
      <w:bidi w:val="0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BE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4BE"/>
    <w:pPr>
      <w:bidi w:val="0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1688</Words>
  <Characters>9622</Characters>
  <Application>Microsoft Office Word</Application>
  <DocSecurity>0</DocSecurity>
  <Lines>80</Lines>
  <Paragraphs>22</Paragraphs>
  <ScaleCrop>false</ScaleCrop>
  <Company>Microsoft</Company>
  <LinksUpToDate>false</LinksUpToDate>
  <CharactersWithSpaces>11288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user009</dc:creator>
  <cp:lastModifiedBy>DELL</cp:lastModifiedBy>
  <cp:revision>2</cp:revision>
  <dcterms:created xsi:type="dcterms:W3CDTF">2020-05-02T10:59:00Z</dcterms:created>
  <dcterms:modified xsi:type="dcterms:W3CDTF">2020-05-02T10:59:00Z</dcterms:modified>
</cp:coreProperties>
</file>